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5D" w:rsidRPr="002429F8" w:rsidRDefault="00DD3C5D" w:rsidP="00F95D2D">
      <w:pPr>
        <w:pStyle w:val="Ttulo4"/>
        <w:spacing w:line="360" w:lineRule="auto"/>
        <w:jc w:val="center"/>
        <w:rPr>
          <w:rFonts w:cs="Arial"/>
          <w:color w:val="auto"/>
          <w:sz w:val="24"/>
          <w:szCs w:val="20"/>
        </w:rPr>
      </w:pPr>
      <w:r w:rsidRPr="002429F8">
        <w:rPr>
          <w:rFonts w:cs="Arial"/>
          <w:color w:val="auto"/>
          <w:sz w:val="24"/>
          <w:szCs w:val="20"/>
        </w:rPr>
        <w:t>CARTA DE RECOMENDACIÓN</w:t>
      </w:r>
      <w:bookmarkStart w:id="0" w:name="_GoBack"/>
      <w:bookmarkEnd w:id="0"/>
    </w:p>
    <w:p w:rsidR="00F5252D" w:rsidRPr="002429F8" w:rsidRDefault="00F5252D" w:rsidP="00F5252D">
      <w:pPr>
        <w:rPr>
          <w:rFonts w:ascii="Arial" w:hAnsi="Arial" w:cs="Arial"/>
          <w:sz w:val="28"/>
          <w:lang w:val="es-MX" w:eastAsia="es-ES"/>
        </w:rPr>
      </w:pPr>
    </w:p>
    <w:p w:rsidR="00F5252D" w:rsidRPr="002429F8" w:rsidRDefault="00F5252D" w:rsidP="00DD3C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  <w:lang w:val="es-MX"/>
        </w:rPr>
      </w:pPr>
      <w:r w:rsidRPr="002429F8">
        <w:rPr>
          <w:rFonts w:ascii="Arial" w:hAnsi="Arial" w:cs="Arial"/>
          <w:sz w:val="22"/>
          <w:szCs w:val="20"/>
          <w:lang w:val="es-MX"/>
        </w:rPr>
        <w:t>Comité de Posgrado de</w:t>
      </w:r>
      <w:r w:rsidR="000B4CFC">
        <w:rPr>
          <w:rFonts w:ascii="Arial" w:hAnsi="Arial" w:cs="Arial"/>
          <w:sz w:val="22"/>
          <w:szCs w:val="20"/>
          <w:lang w:val="es-MX"/>
        </w:rPr>
        <w:t>l Doctorado Interinstitucional en Gestión y Negocios</w:t>
      </w:r>
    </w:p>
    <w:p w:rsidR="00F5252D" w:rsidRPr="002429F8" w:rsidRDefault="00F95D2D" w:rsidP="00DD3C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  <w:lang w:val="es-MX"/>
        </w:rPr>
      </w:pPr>
      <w:r w:rsidRPr="002429F8">
        <w:rPr>
          <w:rFonts w:ascii="Arial" w:hAnsi="Arial" w:cs="Arial"/>
          <w:sz w:val="22"/>
          <w:szCs w:val="20"/>
          <w:lang w:val="es-MX"/>
        </w:rPr>
        <w:t>PRESENTE</w:t>
      </w:r>
    </w:p>
    <w:p w:rsidR="00F95D2D" w:rsidRPr="002429F8" w:rsidRDefault="00F95D2D" w:rsidP="00DD3C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D3C5D" w:rsidRPr="002429F8" w:rsidTr="009F500D">
        <w:tc>
          <w:tcPr>
            <w:tcW w:w="9889" w:type="dxa"/>
            <w:shd w:val="clear" w:color="auto" w:fill="F2F2F2"/>
          </w:tcPr>
          <w:p w:rsidR="00DD3C5D" w:rsidRPr="002429F8" w:rsidRDefault="00491E97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A ser llenado por el a</w:t>
            </w:r>
            <w:r w:rsidR="00DD3C5D"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spirante</w:t>
            </w:r>
          </w:p>
        </w:tc>
      </w:tr>
      <w:tr w:rsidR="00DD3C5D" w:rsidRPr="002429F8" w:rsidTr="009F500D">
        <w:tc>
          <w:tcPr>
            <w:tcW w:w="9889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Nombre del solicitante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</w:tc>
      </w:tr>
      <w:tr w:rsidR="00DD3C5D" w:rsidRPr="002429F8" w:rsidTr="009F500D">
        <w:tc>
          <w:tcPr>
            <w:tcW w:w="9889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Fecha de nacimiento</w:t>
            </w:r>
          </w:p>
        </w:tc>
      </w:tr>
      <w:tr w:rsidR="00DD3C5D" w:rsidRPr="002429F8" w:rsidTr="009F500D">
        <w:tc>
          <w:tcPr>
            <w:tcW w:w="9889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Dirección postal</w:t>
            </w:r>
          </w:p>
        </w:tc>
      </w:tr>
      <w:tr w:rsidR="00DD3C5D" w:rsidRPr="002429F8" w:rsidTr="009F500D">
        <w:tc>
          <w:tcPr>
            <w:tcW w:w="9889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Correo electrónico</w:t>
            </w:r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 xml:space="preserve"> </w:t>
            </w:r>
          </w:p>
        </w:tc>
      </w:tr>
    </w:tbl>
    <w:p w:rsidR="00DD3C5D" w:rsidRPr="002429F8" w:rsidRDefault="00DD3C5D" w:rsidP="00DD3C5D">
      <w:pPr>
        <w:pStyle w:val="Ttulo7"/>
        <w:spacing w:before="0" w:after="0" w:line="360" w:lineRule="auto"/>
        <w:ind w:firstLine="567"/>
        <w:rPr>
          <w:rFonts w:ascii="Arial" w:hAnsi="Arial" w:cs="Arial"/>
          <w:sz w:val="22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1012"/>
        <w:gridCol w:w="992"/>
        <w:gridCol w:w="1344"/>
        <w:gridCol w:w="1316"/>
        <w:gridCol w:w="1256"/>
        <w:gridCol w:w="1319"/>
      </w:tblGrid>
      <w:tr w:rsidR="00DD3C5D" w:rsidRPr="002429F8" w:rsidTr="00EC3A9D">
        <w:tc>
          <w:tcPr>
            <w:tcW w:w="0" w:type="auto"/>
            <w:gridSpan w:val="7"/>
            <w:shd w:val="clear" w:color="auto" w:fill="F2F2F2"/>
          </w:tcPr>
          <w:p w:rsidR="00DD3C5D" w:rsidRPr="002429F8" w:rsidRDefault="00DD3C5D" w:rsidP="00EC3A9D">
            <w:pPr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A ser llenado por quién recomienda.</w:t>
            </w:r>
          </w:p>
          <w:p w:rsidR="00DD3C5D" w:rsidRPr="002429F8" w:rsidRDefault="00DD3C5D" w:rsidP="00EC3A9D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D3C5D" w:rsidRPr="002429F8" w:rsidTr="00EC3A9D">
        <w:tc>
          <w:tcPr>
            <w:tcW w:w="0" w:type="auto"/>
            <w:gridSpan w:val="7"/>
          </w:tcPr>
          <w:p w:rsidR="00DD3C5D" w:rsidRPr="002429F8" w:rsidRDefault="00DD3C5D" w:rsidP="00EC3A9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0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¿Por cuánto tiempo ha conocido al solicitante, qué tan bien y en qué capacidad?</w:t>
            </w:r>
            <w:r w:rsidRPr="002429F8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F95D2D" w:rsidRPr="002429F8" w:rsidRDefault="00F95D2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F95D2D" w:rsidRPr="002429F8" w:rsidRDefault="00F95D2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5252D" w:rsidRPr="002429F8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5252D" w:rsidRPr="002429F8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5252D" w:rsidRPr="002429F8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5252D" w:rsidRPr="002429F8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5252D" w:rsidRPr="002429F8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D3C5D" w:rsidRPr="002429F8" w:rsidTr="00EC3A9D">
        <w:tc>
          <w:tcPr>
            <w:tcW w:w="0" w:type="auto"/>
            <w:gridSpan w:val="7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lastRenderedPageBreak/>
              <w:t>2</w:t>
            </w:r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>.</w:t>
            </w: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 xml:space="preserve"> Indique con una X como califica al solicitante, respecto a los siguientes atributos. Estamos interesados en evaluar las habilidades académicas del solicitante, su potencial como estudiante y su habilidad para terminar exitosamente un programa intensivo de estudio e investigación. Compare al estudiante con otros potenciales postulantes que conozca y que se encuentren en un estadio profesional comparable al del solicitante. 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0"/>
                <w:lang w:val="es-MX"/>
              </w:rPr>
            </w:pP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s-MX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SOBRESALIENTE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EXCELENTE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s-MX"/>
              </w:rPr>
              <w:t>ARRIBA DEL PROMEDIO</w:t>
            </w: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PROMEDIO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s-MX"/>
              </w:rPr>
              <w:t>DEBAJO DEL PROMEDIO</w:t>
            </w:r>
          </w:p>
        </w:tc>
      </w:tr>
      <w:tr w:rsidR="00DD3C5D" w:rsidRPr="002429F8" w:rsidTr="00EC3A9D">
        <w:trPr>
          <w:trHeight w:val="866"/>
        </w:trPr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2% Superior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10%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Superior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9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20%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Superior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30%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Superior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50% Superior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Por</w:t>
            </w:r>
            <w:proofErr w:type="spellEnd"/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>debajo</w:t>
            </w:r>
            <w:proofErr w:type="spellEnd"/>
            <w:r w:rsidRPr="002429F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 50%</w:t>
            </w: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s-MX"/>
              </w:rPr>
            </w:pPr>
            <w:r w:rsidRPr="002429F8">
              <w:rPr>
                <w:rFonts w:ascii="Arial" w:hAnsi="Arial" w:cs="Arial"/>
                <w:b/>
                <w:sz w:val="20"/>
                <w:szCs w:val="18"/>
                <w:lang w:val="es-MX"/>
              </w:rPr>
              <w:t>Habilidad académica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s-MX"/>
              </w:rPr>
            </w:pP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Potencial</w:t>
            </w:r>
            <w:proofErr w:type="spellEnd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académico</w:t>
            </w:r>
            <w:proofErr w:type="spellEnd"/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Originalidad</w:t>
            </w:r>
            <w:proofErr w:type="spellEnd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/ </w:t>
            </w: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creatividad</w:t>
            </w:r>
            <w:proofErr w:type="spellEnd"/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Expresión</w:t>
            </w:r>
            <w:proofErr w:type="spellEnd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oral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Expresión</w:t>
            </w:r>
            <w:proofErr w:type="spellEnd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escrita</w:t>
            </w:r>
            <w:proofErr w:type="spellEnd"/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Iniciativa</w:t>
            </w:r>
            <w:proofErr w:type="spellEnd"/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Perseverancia</w:t>
            </w:r>
            <w:proofErr w:type="spellEnd"/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18"/>
                <w:lang w:val="en-US"/>
              </w:rPr>
            </w:pPr>
            <w:r w:rsidRPr="002429F8">
              <w:rPr>
                <w:rFonts w:ascii="Arial" w:hAnsi="Arial" w:cs="Arial"/>
                <w:i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Habilidad</w:t>
            </w:r>
            <w:proofErr w:type="spellEnd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para </w:t>
            </w: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trabajar</w:t>
            </w:r>
            <w:proofErr w:type="spellEnd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independientemente</w:t>
            </w:r>
            <w:proofErr w:type="spellEnd"/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</w:tr>
      <w:tr w:rsidR="00DD3C5D" w:rsidRPr="002429F8" w:rsidTr="00EC3A9D"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18"/>
                <w:lang w:val="en-US"/>
              </w:rPr>
            </w:pP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Habilidad</w:t>
            </w:r>
            <w:proofErr w:type="spellEnd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>profesional</w:t>
            </w:r>
            <w:proofErr w:type="spellEnd"/>
            <w:r w:rsidRPr="002429F8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</w:tr>
      <w:tr w:rsidR="00DD3C5D" w:rsidRPr="002429F8" w:rsidTr="00EC3A9D">
        <w:tblPrEx>
          <w:tblLook w:val="00A0" w:firstRow="1" w:lastRow="0" w:firstColumn="1" w:lastColumn="0" w:noHBand="0" w:noVBand="0"/>
        </w:tblPrEx>
        <w:tc>
          <w:tcPr>
            <w:tcW w:w="9054" w:type="dxa"/>
            <w:gridSpan w:val="7"/>
            <w:shd w:val="clear" w:color="auto" w:fill="F2F2F2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3. </w:t>
            </w:r>
            <w:proofErr w:type="spellStart"/>
            <w:r w:rsidRPr="002429F8">
              <w:rPr>
                <w:rFonts w:ascii="Arial" w:hAnsi="Arial" w:cs="Arial"/>
                <w:b/>
                <w:sz w:val="22"/>
                <w:szCs w:val="20"/>
                <w:lang w:val="en-US"/>
              </w:rPr>
              <w:t>Subraye</w:t>
            </w:r>
            <w:proofErr w:type="spellEnd"/>
            <w:r w:rsidRPr="002429F8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2429F8">
              <w:rPr>
                <w:rFonts w:ascii="Arial" w:hAnsi="Arial" w:cs="Arial"/>
                <w:b/>
                <w:sz w:val="22"/>
                <w:szCs w:val="20"/>
                <w:lang w:val="en-US"/>
              </w:rPr>
              <w:t>por</w:t>
            </w:r>
            <w:proofErr w:type="spellEnd"/>
            <w:r w:rsidRPr="002429F8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 favor</w:t>
            </w:r>
            <w:r w:rsidRPr="002429F8">
              <w:rPr>
                <w:rFonts w:ascii="Arial" w:hAnsi="Arial" w:cs="Arial"/>
                <w:sz w:val="22"/>
                <w:szCs w:val="20"/>
                <w:lang w:val="en-US"/>
              </w:rPr>
              <w:t>:</w:t>
            </w:r>
          </w:p>
        </w:tc>
      </w:tr>
      <w:tr w:rsidR="00DD3C5D" w:rsidRPr="002429F8" w:rsidTr="00EC3A9D">
        <w:tblPrEx>
          <w:tblLook w:val="00A0" w:firstRow="1" w:lastRow="0" w:firstColumn="1" w:lastColumn="0" w:noHBand="0" w:noVBand="0"/>
        </w:tblPrEx>
        <w:trPr>
          <w:trHeight w:val="1278"/>
        </w:trPr>
        <w:tc>
          <w:tcPr>
            <w:tcW w:w="9054" w:type="dxa"/>
            <w:gridSpan w:val="7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</w:rPr>
              <w:t>La probabilidad de que el solicitante concluya el programa es: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Muy Probable</w:t>
            </w:r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ab/>
              <w:t xml:space="preserve">               </w:t>
            </w:r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ab/>
            </w:r>
            <w:proofErr w:type="spellStart"/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Probable</w:t>
            </w:r>
            <w:proofErr w:type="spellEnd"/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ab/>
              <w:t xml:space="preserve">             </w:t>
            </w: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Poco Probable</w:t>
            </w:r>
          </w:p>
        </w:tc>
      </w:tr>
      <w:tr w:rsidR="00DD3C5D" w:rsidRPr="002429F8" w:rsidTr="00EC3A9D">
        <w:tblPrEx>
          <w:tblLook w:val="00A0" w:firstRow="1" w:lastRow="0" w:firstColumn="1" w:lastColumn="0" w:noHBand="0" w:noVBand="0"/>
        </w:tblPrEx>
        <w:trPr>
          <w:trHeight w:val="1700"/>
        </w:trPr>
        <w:tc>
          <w:tcPr>
            <w:tcW w:w="9054" w:type="dxa"/>
            <w:gridSpan w:val="7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lastRenderedPageBreak/>
              <w:t>¿Sería probable que el solicitante fuera aceptado en un programa similar en su institución?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 xml:space="preserve">                      Muy Probable</w:t>
            </w:r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ab/>
            </w:r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ab/>
              <w:t xml:space="preserve">          </w:t>
            </w:r>
            <w:proofErr w:type="spellStart"/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Probable</w:t>
            </w:r>
            <w:proofErr w:type="spellEnd"/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 xml:space="preserve">                      </w:t>
            </w: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Poco Probable</w:t>
            </w:r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 xml:space="preserve"> </w:t>
            </w:r>
          </w:p>
        </w:tc>
      </w:tr>
      <w:tr w:rsidR="00DD3C5D" w:rsidRPr="002429F8" w:rsidTr="00EC3A9D">
        <w:tblPrEx>
          <w:tblLook w:val="00A0" w:firstRow="1" w:lastRow="0" w:firstColumn="1" w:lastColumn="0" w:noHBand="0" w:noVBand="0"/>
        </w:tblPrEx>
        <w:trPr>
          <w:trHeight w:val="1837"/>
        </w:trPr>
        <w:tc>
          <w:tcPr>
            <w:tcW w:w="9054" w:type="dxa"/>
            <w:gridSpan w:val="7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¿Aceptaría dirigir la tesis del solicitante si compartieran intereses de investigación?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 xml:space="preserve">                Muy Probablemente</w:t>
            </w:r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ab/>
              <w:t xml:space="preserve">      </w:t>
            </w:r>
            <w:proofErr w:type="spellStart"/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Probablemente</w:t>
            </w:r>
            <w:proofErr w:type="spellEnd"/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ab/>
              <w:t xml:space="preserve">             </w:t>
            </w: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Poco Probable</w:t>
            </w:r>
          </w:p>
        </w:tc>
      </w:tr>
    </w:tbl>
    <w:p w:rsidR="00DD3C5D" w:rsidRPr="002429F8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0"/>
          <w:lang w:val="es-MX"/>
        </w:rPr>
      </w:pPr>
    </w:p>
    <w:p w:rsidR="00DD3C5D" w:rsidRPr="002429F8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  <w:lang w:val="es-MX"/>
        </w:rPr>
      </w:pPr>
      <w:r w:rsidRPr="002429F8">
        <w:rPr>
          <w:rFonts w:ascii="Arial" w:hAnsi="Arial" w:cs="Arial"/>
          <w:b/>
          <w:sz w:val="22"/>
          <w:szCs w:val="20"/>
          <w:lang w:val="es-MX"/>
        </w:rPr>
        <w:t>4. Argumente por qué, en su perspectiva, nuestro programa de posgrado debería aceptar al aspirante: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DD3C5D" w:rsidRPr="002429F8" w:rsidTr="00EC3A9D">
        <w:tc>
          <w:tcPr>
            <w:tcW w:w="9830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</w:tc>
      </w:tr>
    </w:tbl>
    <w:p w:rsidR="00DD3C5D" w:rsidRPr="002429F8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  <w:lang w:val="es-MX"/>
        </w:rPr>
      </w:pPr>
    </w:p>
    <w:p w:rsidR="00DD3C5D" w:rsidRPr="002429F8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D3C5D" w:rsidRPr="002429F8" w:rsidTr="009F500D">
        <w:trPr>
          <w:trHeight w:val="1123"/>
        </w:trPr>
        <w:tc>
          <w:tcPr>
            <w:tcW w:w="9889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Nombre y firma del que recomienda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</w:tc>
      </w:tr>
      <w:tr w:rsidR="00DD3C5D" w:rsidRPr="002429F8" w:rsidTr="009F500D">
        <w:tc>
          <w:tcPr>
            <w:tcW w:w="9889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Puesto</w:t>
            </w:r>
          </w:p>
        </w:tc>
      </w:tr>
      <w:tr w:rsidR="00DD3C5D" w:rsidRPr="002429F8" w:rsidTr="009F500D">
        <w:tc>
          <w:tcPr>
            <w:tcW w:w="9889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Departamento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</w:p>
        </w:tc>
      </w:tr>
      <w:tr w:rsidR="00DD3C5D" w:rsidRPr="002429F8" w:rsidTr="009F500D">
        <w:tc>
          <w:tcPr>
            <w:tcW w:w="9889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Institución</w:t>
            </w:r>
          </w:p>
        </w:tc>
      </w:tr>
      <w:tr w:rsidR="00DD3C5D" w:rsidRPr="002429F8" w:rsidTr="009F500D">
        <w:tc>
          <w:tcPr>
            <w:tcW w:w="9889" w:type="dxa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Correo-e</w:t>
            </w:r>
          </w:p>
        </w:tc>
      </w:tr>
    </w:tbl>
    <w:p w:rsidR="00DD3C5D" w:rsidRPr="002429F8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D3C5D" w:rsidRPr="002429F8" w:rsidTr="009F500D">
        <w:trPr>
          <w:trHeight w:val="1594"/>
        </w:trPr>
        <w:tc>
          <w:tcPr>
            <w:tcW w:w="9889" w:type="dxa"/>
            <w:shd w:val="clear" w:color="auto" w:fill="F2F2F2"/>
          </w:tcPr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sz w:val="22"/>
                <w:szCs w:val="20"/>
                <w:lang w:val="es-MX"/>
              </w:rPr>
              <w:t>Al que recomienda</w:t>
            </w:r>
            <w:r w:rsidRPr="002429F8">
              <w:rPr>
                <w:rFonts w:ascii="Arial" w:hAnsi="Arial" w:cs="Arial"/>
                <w:sz w:val="22"/>
                <w:szCs w:val="20"/>
                <w:lang w:val="es-MX"/>
              </w:rPr>
              <w:t>:</w:t>
            </w:r>
          </w:p>
          <w:p w:rsidR="00DD3C5D" w:rsidRPr="002429F8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2"/>
                <w:szCs w:val="20"/>
                <w:lang w:val="es-MX"/>
              </w:rPr>
            </w:pPr>
            <w:r w:rsidRPr="002429F8">
              <w:rPr>
                <w:rFonts w:ascii="Arial" w:hAnsi="Arial" w:cs="Arial"/>
                <w:b/>
                <w:i/>
                <w:sz w:val="22"/>
                <w:szCs w:val="20"/>
                <w:lang w:val="es-MX"/>
              </w:rPr>
              <w:t xml:space="preserve">Favor de completar la forma, ponerla en un sobre, sellarlo, estampar su firma en el lugar del sello y entregar al aspirante. </w:t>
            </w:r>
          </w:p>
        </w:tc>
      </w:tr>
    </w:tbl>
    <w:p w:rsidR="00DD3C5D" w:rsidRPr="002429F8" w:rsidRDefault="00DD3C5D" w:rsidP="00DD3C5D">
      <w:pPr>
        <w:rPr>
          <w:rFonts w:ascii="Arial" w:hAnsi="Arial" w:cs="Arial"/>
          <w:sz w:val="28"/>
        </w:rPr>
      </w:pPr>
    </w:p>
    <w:p w:rsidR="00DD3C5D" w:rsidRPr="002429F8" w:rsidRDefault="00DD3C5D" w:rsidP="00DD3C5D">
      <w:pPr>
        <w:rPr>
          <w:rFonts w:ascii="Arial" w:hAnsi="Arial" w:cs="Arial"/>
          <w:sz w:val="28"/>
        </w:rPr>
      </w:pPr>
    </w:p>
    <w:p w:rsidR="00DD3C5D" w:rsidRPr="002429F8" w:rsidRDefault="00DD3C5D" w:rsidP="00DD3C5D">
      <w:pPr>
        <w:rPr>
          <w:rFonts w:ascii="Arial" w:hAnsi="Arial" w:cs="Arial"/>
          <w:sz w:val="28"/>
        </w:rPr>
      </w:pPr>
    </w:p>
    <w:p w:rsidR="00DD3C5D" w:rsidRPr="002429F8" w:rsidRDefault="00DD3C5D" w:rsidP="00DD3C5D">
      <w:pPr>
        <w:rPr>
          <w:rFonts w:ascii="Arial" w:hAnsi="Arial" w:cs="Arial"/>
          <w:sz w:val="28"/>
        </w:rPr>
      </w:pPr>
    </w:p>
    <w:p w:rsidR="00DD3C5D" w:rsidRPr="002429F8" w:rsidRDefault="00DD3C5D" w:rsidP="00DD3C5D">
      <w:pPr>
        <w:rPr>
          <w:rFonts w:ascii="Arial" w:hAnsi="Arial" w:cs="Arial"/>
          <w:sz w:val="28"/>
        </w:rPr>
      </w:pPr>
    </w:p>
    <w:p w:rsidR="00DD3C5D" w:rsidRPr="002429F8" w:rsidRDefault="00DD3C5D" w:rsidP="00DD3C5D">
      <w:pPr>
        <w:rPr>
          <w:rFonts w:ascii="Arial" w:hAnsi="Arial" w:cs="Arial"/>
          <w:sz w:val="28"/>
        </w:rPr>
      </w:pPr>
    </w:p>
    <w:p w:rsidR="00DD3C5D" w:rsidRPr="002429F8" w:rsidRDefault="00DD3C5D" w:rsidP="00DD3C5D">
      <w:pPr>
        <w:rPr>
          <w:rFonts w:ascii="Arial" w:hAnsi="Arial" w:cs="Arial"/>
          <w:sz w:val="28"/>
        </w:rPr>
      </w:pPr>
    </w:p>
    <w:p w:rsidR="00DD3C5D" w:rsidRPr="002429F8" w:rsidRDefault="00DD3C5D" w:rsidP="00DD3C5D">
      <w:pPr>
        <w:rPr>
          <w:rFonts w:ascii="Arial" w:hAnsi="Arial" w:cs="Arial"/>
          <w:sz w:val="28"/>
        </w:rPr>
      </w:pPr>
    </w:p>
    <w:p w:rsidR="00DD3C5D" w:rsidRPr="002429F8" w:rsidRDefault="00DD3C5D" w:rsidP="00DD3C5D">
      <w:pPr>
        <w:rPr>
          <w:rFonts w:ascii="Arial" w:hAnsi="Arial" w:cs="Arial"/>
          <w:sz w:val="28"/>
        </w:rPr>
      </w:pPr>
    </w:p>
    <w:p w:rsidR="004774D9" w:rsidRPr="002429F8" w:rsidRDefault="004774D9" w:rsidP="00DD3C5D">
      <w:pPr>
        <w:spacing w:line="276" w:lineRule="auto"/>
        <w:rPr>
          <w:rFonts w:ascii="Arial" w:hAnsi="Arial" w:cs="Arial"/>
          <w:b/>
          <w:sz w:val="28"/>
        </w:rPr>
      </w:pPr>
    </w:p>
    <w:sectPr w:rsidR="004774D9" w:rsidRPr="002429F8" w:rsidSect="009F500D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78" w:rsidRDefault="00441278" w:rsidP="00DD3C5D">
      <w:r>
        <w:separator/>
      </w:r>
    </w:p>
  </w:endnote>
  <w:endnote w:type="continuationSeparator" w:id="0">
    <w:p w:rsidR="00441278" w:rsidRDefault="00441278" w:rsidP="00DD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CFC" w:rsidRPr="00BF2805" w:rsidRDefault="000B4CFC" w:rsidP="000B4CFC">
    <w:pPr>
      <w:autoSpaceDE w:val="0"/>
      <w:autoSpaceDN w:val="0"/>
      <w:adjustRightInd w:val="0"/>
      <w:jc w:val="center"/>
      <w:rPr>
        <w:rFonts w:ascii="Arial" w:hAnsi="Arial" w:cs="Arial"/>
        <w:i/>
        <w:sz w:val="20"/>
        <w:szCs w:val="20"/>
        <w:lang w:eastAsia="es-ES"/>
      </w:rPr>
    </w:pPr>
    <w:r w:rsidRPr="00BF2805">
      <w:rPr>
        <w:rFonts w:ascii="Arial" w:hAnsi="Arial" w:cs="Arial"/>
        <w:i/>
        <w:sz w:val="20"/>
        <w:szCs w:val="20"/>
        <w:lang w:eastAsia="es-ES"/>
      </w:rPr>
      <w:t>Universidad Aut</w:t>
    </w:r>
    <w:r>
      <w:rPr>
        <w:rFonts w:ascii="Arial" w:hAnsi="Arial" w:cs="Arial"/>
        <w:i/>
        <w:sz w:val="20"/>
        <w:szCs w:val="20"/>
        <w:lang w:eastAsia="es-ES"/>
      </w:rPr>
      <w:t>ónoma de Baja California Sur • k</w:t>
    </w:r>
    <w:r w:rsidRPr="00BF2805">
      <w:rPr>
        <w:rFonts w:ascii="Arial" w:hAnsi="Arial" w:cs="Arial"/>
        <w:i/>
        <w:sz w:val="20"/>
        <w:szCs w:val="20"/>
        <w:lang w:eastAsia="es-ES"/>
      </w:rPr>
      <w:t>m. 5.5. Carretera al Sur, La Paz, Baja California Sur • M</w:t>
    </w:r>
    <w:r>
      <w:rPr>
        <w:rFonts w:ascii="Arial" w:hAnsi="Arial" w:cs="Arial"/>
        <w:i/>
        <w:sz w:val="20"/>
        <w:szCs w:val="20"/>
        <w:lang w:eastAsia="es-ES"/>
      </w:rPr>
      <w:t>éxico</w:t>
    </w:r>
    <w:r w:rsidRPr="00BF2805">
      <w:rPr>
        <w:rFonts w:ascii="Arial" w:hAnsi="Arial" w:cs="Arial"/>
        <w:i/>
        <w:sz w:val="20"/>
        <w:szCs w:val="20"/>
        <w:lang w:eastAsia="es-ES"/>
      </w:rPr>
      <w:t xml:space="preserve"> • Teléfono: (52) 612 123 88 00, ext. </w:t>
    </w:r>
    <w:r>
      <w:rPr>
        <w:rFonts w:ascii="Arial" w:hAnsi="Arial" w:cs="Arial"/>
        <w:i/>
        <w:sz w:val="20"/>
        <w:szCs w:val="20"/>
        <w:lang w:eastAsia="es-ES"/>
      </w:rPr>
      <w:t>3120 •</w:t>
    </w:r>
    <w:r w:rsidRPr="00BF2805">
      <w:rPr>
        <w:rFonts w:ascii="Arial" w:hAnsi="Arial" w:cs="Arial"/>
        <w:i/>
        <w:sz w:val="20"/>
        <w:szCs w:val="20"/>
        <w:lang w:eastAsia="es-ES"/>
      </w:rPr>
      <w:t xml:space="preserve">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78" w:rsidRDefault="00441278" w:rsidP="00DD3C5D">
      <w:r>
        <w:separator/>
      </w:r>
    </w:p>
  </w:footnote>
  <w:footnote w:type="continuationSeparator" w:id="0">
    <w:p w:rsidR="00441278" w:rsidRDefault="00441278" w:rsidP="00DD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CFC" w:rsidRPr="00467861" w:rsidRDefault="000368C7" w:rsidP="000B4CFC">
    <w:pPr>
      <w:pStyle w:val="Sinespaciado"/>
      <w:jc w:val="center"/>
      <w:rPr>
        <w:rFonts w:ascii="Arial" w:hAnsi="Arial" w:cs="Arial"/>
        <w:b/>
        <w:sz w:val="24"/>
        <w:lang w:eastAsia="es-ES"/>
      </w:rPr>
    </w:pPr>
    <w:r>
      <w:rPr>
        <w:rFonts w:ascii="Times New Roman" w:eastAsia="Times New Roman" w:hAnsi="Times New Roman" w:cs="Times New Roman"/>
        <w:b/>
        <w:bCs/>
        <w:noProof/>
        <w:sz w:val="32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17E58145" wp14:editId="5A9CE4EB">
          <wp:simplePos x="0" y="0"/>
          <wp:positionH relativeFrom="column">
            <wp:posOffset>5229225</wp:posOffset>
          </wp:positionH>
          <wp:positionV relativeFrom="paragraph">
            <wp:posOffset>-302895</wp:posOffset>
          </wp:positionV>
          <wp:extent cx="944863" cy="1052195"/>
          <wp:effectExtent l="0" t="0" r="8255" b="0"/>
          <wp:wrapNone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63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4CFC" w:rsidRPr="00467861">
      <w:rPr>
        <w:rFonts w:ascii="Arial" w:hAnsi="Arial" w:cs="Arial"/>
        <w:b/>
        <w:noProof/>
        <w:sz w:val="24"/>
        <w:lang w:eastAsia="es-MX"/>
      </w:rPr>
      <w:drawing>
        <wp:anchor distT="0" distB="0" distL="114300" distR="114300" simplePos="0" relativeHeight="251656192" behindDoc="1" locked="0" layoutInCell="1" allowOverlap="1" wp14:anchorId="6CA33EB8" wp14:editId="4DAA0D35">
          <wp:simplePos x="0" y="0"/>
          <wp:positionH relativeFrom="margin">
            <wp:posOffset>-151765</wp:posOffset>
          </wp:positionH>
          <wp:positionV relativeFrom="margin">
            <wp:posOffset>-1011555</wp:posOffset>
          </wp:positionV>
          <wp:extent cx="990600" cy="8947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CFC" w:rsidRPr="00467861">
      <w:rPr>
        <w:rFonts w:ascii="Arial" w:hAnsi="Arial" w:cs="Arial"/>
        <w:b/>
        <w:sz w:val="24"/>
        <w:lang w:eastAsia="es-ES"/>
      </w:rPr>
      <w:t>UNIVERSIDAD AUTÓNOMA DE BAJA CALIFORNIA SUR</w:t>
    </w:r>
  </w:p>
  <w:p w:rsidR="000B4CFC" w:rsidRPr="00467861" w:rsidRDefault="000B4CFC" w:rsidP="000B4CFC">
    <w:pPr>
      <w:pStyle w:val="Sinespaciad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467861">
      <w:rPr>
        <w:rFonts w:ascii="Arial" w:eastAsia="Calibri" w:hAnsi="Arial" w:cs="Arial"/>
        <w:color w:val="000000"/>
        <w:szCs w:val="28"/>
        <w:lang w:val="es-ES_tradnl"/>
      </w:rPr>
      <w:t>Área de Conocimiento de Ciencias Sociales y Humanidades</w:t>
    </w:r>
  </w:p>
  <w:p w:rsidR="000B4CFC" w:rsidRPr="00467861" w:rsidRDefault="000B4CFC" w:rsidP="000B4CFC">
    <w:pPr>
      <w:pStyle w:val="Sinespaciad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467861">
      <w:rPr>
        <w:rFonts w:ascii="Arial" w:eastAsia="Calibri" w:hAnsi="Arial" w:cs="Arial"/>
        <w:color w:val="000000"/>
        <w:szCs w:val="28"/>
        <w:lang w:val="es-ES_tradnl"/>
      </w:rPr>
      <w:t>Depar</w:t>
    </w:r>
    <w:r>
      <w:rPr>
        <w:rFonts w:ascii="Arial" w:eastAsia="Calibri" w:hAnsi="Arial" w:cs="Arial"/>
        <w:color w:val="000000"/>
        <w:szCs w:val="28"/>
        <w:lang w:val="es-ES_tradnl"/>
      </w:rPr>
      <w:t>tamento Académico de Economía</w:t>
    </w:r>
  </w:p>
  <w:p w:rsidR="000B4CFC" w:rsidRDefault="000B4CFC" w:rsidP="000B4CFC">
    <w:pPr>
      <w:pStyle w:val="Sinespaciado"/>
      <w:jc w:val="center"/>
      <w:rPr>
        <w:rFonts w:ascii="Arial" w:hAnsi="Arial" w:cs="Arial"/>
        <w:b/>
        <w:lang w:eastAsia="es-ES"/>
      </w:rPr>
    </w:pPr>
    <w:r>
      <w:rPr>
        <w:rFonts w:ascii="Arial" w:hAnsi="Arial" w:cs="Arial"/>
        <w:b/>
        <w:lang w:eastAsia="es-ES"/>
      </w:rPr>
      <w:t>DOCTORADO INTERINSTITUCIONAL EN GESTIÓN Y NEGOCIOS</w:t>
    </w:r>
  </w:p>
  <w:p w:rsidR="00810E08" w:rsidRPr="000B4CFC" w:rsidRDefault="00810E08" w:rsidP="00810E08">
    <w:pPr>
      <w:autoSpaceDE w:val="0"/>
      <w:autoSpaceDN w:val="0"/>
      <w:adjustRightInd w:val="0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5D"/>
    <w:rsid w:val="000368C7"/>
    <w:rsid w:val="000B4CFC"/>
    <w:rsid w:val="002429F8"/>
    <w:rsid w:val="003F6584"/>
    <w:rsid w:val="00441278"/>
    <w:rsid w:val="004774D9"/>
    <w:rsid w:val="00491E97"/>
    <w:rsid w:val="006451D3"/>
    <w:rsid w:val="00665FC2"/>
    <w:rsid w:val="006D6F2E"/>
    <w:rsid w:val="00781355"/>
    <w:rsid w:val="007C6E1C"/>
    <w:rsid w:val="00810E08"/>
    <w:rsid w:val="008A5E5A"/>
    <w:rsid w:val="008A7796"/>
    <w:rsid w:val="00944900"/>
    <w:rsid w:val="009F500D"/>
    <w:rsid w:val="00D30798"/>
    <w:rsid w:val="00DA47D9"/>
    <w:rsid w:val="00DD3C5D"/>
    <w:rsid w:val="00E72ED0"/>
    <w:rsid w:val="00EF43AB"/>
    <w:rsid w:val="00F5252D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E43AD-7B57-4939-AE42-6E22E396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D3C5D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D3C5D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DD3C5D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D3C5D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DD3C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D3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DD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DD3C5D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DD3C5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DD3C5D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DD3C5D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DD3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D2D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0B4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sarha romero</cp:lastModifiedBy>
  <cp:revision>2</cp:revision>
  <cp:lastPrinted>2015-04-09T15:43:00Z</cp:lastPrinted>
  <dcterms:created xsi:type="dcterms:W3CDTF">2019-04-14T15:40:00Z</dcterms:created>
  <dcterms:modified xsi:type="dcterms:W3CDTF">2019-04-14T15:40:00Z</dcterms:modified>
</cp:coreProperties>
</file>